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5A" w:rsidRDefault="00AE4E5A" w:rsidP="00AE4E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PROCESS DE RECYCLAGE DU BETON</w:t>
      </w:r>
    </w:p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</w:p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1)</w:t>
      </w: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 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Apport de </w:t>
      </w:r>
      <w:r w:rsidR="00D9038F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gravât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 :</w:t>
      </w:r>
    </w:p>
    <w:p w:rsidR="00AE4E5A" w:rsidRPr="00AE4E5A" w:rsidRDefault="00AE4E5A" w:rsidP="00AE4E5A">
      <w:pPr>
        <w:rPr>
          <w:lang w:eastAsia="fr-FR"/>
        </w:rPr>
      </w:pPr>
      <w:r>
        <w:rPr>
          <w:lang w:eastAsia="fr-FR"/>
        </w:rPr>
        <w:t>Vous apportez votre gravât issu de vos chantier, nous faisons notre stock.</w:t>
      </w:r>
      <w:bookmarkStart w:id="0" w:name="_GoBack"/>
      <w:bookmarkEnd w:id="0"/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1"/>
        <w:gridCol w:w="87"/>
        <w:gridCol w:w="102"/>
      </w:tblGrid>
      <w:tr w:rsidR="00AE4E5A" w:rsidRPr="00AE4E5A" w:rsidTr="00AE4E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E5A" w:rsidRPr="00AE4E5A" w:rsidRDefault="00AE4E5A" w:rsidP="00A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317FDEEB" wp14:editId="11979A37">
                  <wp:extent cx="1431290" cy="1431290"/>
                  <wp:effectExtent l="0" t="0" r="0" b="0"/>
                  <wp:docPr id="2" name="Image 2" descr="béton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éton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AF97F07" wp14:editId="008B1C45">
                  <wp:extent cx="2581054" cy="1430919"/>
                  <wp:effectExtent l="0" t="0" r="0" b="0"/>
                  <wp:docPr id="1" name="Image 1" descr="case bé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se bé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519" cy="143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AE4E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AE4E5A" w:rsidRPr="00AE4E5A" w:rsidRDefault="00AE4E5A" w:rsidP="00AE4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E4E5A" w:rsidRPr="00AE4E5A" w:rsidRDefault="00AE4E5A" w:rsidP="00AE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E4E5A" w:rsidRDefault="00AE4E5A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lang w:eastAsia="fr-FR"/>
        </w:rPr>
        <w:t>2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lang w:eastAsia="fr-FR"/>
        </w:rPr>
        <w:t>)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Concassage du béton</w:t>
      </w:r>
      <w:r w:rsidRPr="00AE4E5A"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  <w:t> :</w:t>
      </w:r>
    </w:p>
    <w:p w:rsidR="00AE4E5A" w:rsidRDefault="003F51A9" w:rsidP="00AE4E5A">
      <w:pPr>
        <w:rPr>
          <w:lang w:eastAsia="fr-FR"/>
        </w:rPr>
      </w:pPr>
      <w:r>
        <w:rPr>
          <w:lang w:eastAsia="fr-FR"/>
        </w:rPr>
        <w:t xml:space="preserve">Nous concassons le gravât stocké sur notre dépôt. </w:t>
      </w:r>
    </w:p>
    <w:p w:rsidR="00AE4E5A" w:rsidRDefault="003F51A9" w:rsidP="003F51A9">
      <w:pPr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19A06C15" wp14:editId="3A5F0E96">
            <wp:extent cx="2364477" cy="1773141"/>
            <wp:effectExtent l="0" t="0" r="0" b="0"/>
            <wp:docPr id="3" name="Image 3" descr="Z:\ScanRicoh\PHOTOS\Matériel\Concassage\Concasseur\Photo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ScanRicoh\PHOTOS\Matériel\Concassage\Concasseur\Photo 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30" cy="17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6BBF69BB" wp14:editId="29481196">
            <wp:extent cx="2369489" cy="1776900"/>
            <wp:effectExtent l="0" t="0" r="0" b="0"/>
            <wp:docPr id="4" name="Image 4" descr="Z:\ScanRicoh\PHOTOS\Matériel\Gros Engins\Concasseur\Station de concassage\P100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ScanRicoh\PHOTOS\Matériel\Gros Engins\Concasseur\Station de concassage\P10009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76" cy="178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A9" w:rsidRPr="003F51A9" w:rsidRDefault="003F51A9" w:rsidP="003F51A9">
      <w:pPr>
        <w:rPr>
          <w:lang w:eastAsia="fr-FR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2716"/>
        <w:gridCol w:w="2716"/>
        <w:gridCol w:w="189"/>
      </w:tblGrid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AE4E5A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lang w:eastAsia="fr-FR"/>
              </w:rPr>
              <w:t>3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lang w:eastAsia="fr-FR"/>
              </w:rPr>
              <w:t>)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Produits final</w:t>
            </w:r>
            <w:r w:rsidRPr="00AE4E5A">
              <w:rPr>
                <w:rFonts w:ascii="Times New Roman" w:eastAsia="Times New Roman" w:hAnsi="Times New Roman" w:cs="Times New Roman"/>
                <w:b/>
                <w:bCs/>
                <w:color w:val="00B1B0"/>
                <w:sz w:val="36"/>
                <w:szCs w:val="36"/>
                <w:u w:val="single"/>
                <w:lang w:eastAsia="fr-FR"/>
              </w:rPr>
              <w:t> 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53B1C8D6" wp14:editId="6672A88F">
                  <wp:extent cx="1431290" cy="1431290"/>
                  <wp:effectExtent l="0" t="0" r="0" b="0"/>
                  <wp:docPr id="18" name="Image 18" descr="0-31.5 recyclé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0-31.5 recyclé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 w:rsidRPr="00D903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br/>
              </w:r>
            </w:hyperlink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5" style="width:150pt;height:1.5pt" o:hrpct="0" o:hralign="center" o:hrstd="t" o:hr="t" fillcolor="#a0a0a0" stroked="f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0/31.5 Matériaux Recyclés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57B96897" wp14:editId="7EEE3F3F">
                  <wp:extent cx="1431290" cy="1431290"/>
                  <wp:effectExtent l="0" t="0" r="0" b="0"/>
                  <wp:docPr id="16" name="Image 16" descr="0-31.5 recycle - calci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0-31.5 recycle - calci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D903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br/>
              </w:r>
            </w:hyperlink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7" style="width:150pt;height:1.5pt" o:hrpct="0" o:hralign="center" o:hrstd="t" o:hr="t" fillcolor="#a0a0a0" stroked="f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0/31.5 Matériaux Recyclé + Calcin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14FD3E4A" wp14:editId="524B4DA9">
                  <wp:extent cx="1431290" cy="1431290"/>
                  <wp:effectExtent l="0" t="0" r="0" b="0"/>
                  <wp:docPr id="14" name="Image 14" descr="40-80 recyclé 3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40-80 recyclé 3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6" style="width:150pt;height:1.5pt" o:hrpct="0" o:hralign="center" o:hrstd="t" o:hr="t" fillcolor="#a0a0a0" stroked="f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40/80 Matériaux Recyclés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9038F" w:rsidRPr="00D9038F" w:rsidTr="00D9038F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9038F" w:rsidRPr="00D9038F" w:rsidTr="00D903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38F" w:rsidRPr="00D9038F" w:rsidRDefault="00D9038F" w:rsidP="00D90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9038F" w:rsidRDefault="00D9038F" w:rsidP="00AE4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1B0"/>
          <w:sz w:val="36"/>
          <w:szCs w:val="36"/>
          <w:u w:val="single"/>
          <w:lang w:eastAsia="fr-FR"/>
        </w:rPr>
      </w:pPr>
    </w:p>
    <w:sectPr w:rsidR="00D9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2DB"/>
    <w:multiLevelType w:val="hybridMultilevel"/>
    <w:tmpl w:val="80A0EC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66B"/>
    <w:multiLevelType w:val="hybridMultilevel"/>
    <w:tmpl w:val="0A6A0750"/>
    <w:lvl w:ilvl="0" w:tplc="A346608A">
      <w:start w:val="1"/>
      <w:numFmt w:val="decimal"/>
      <w:lvlText w:val="%1)"/>
      <w:lvlJc w:val="left"/>
      <w:pPr>
        <w:ind w:left="750" w:hanging="39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5A"/>
    <w:rsid w:val="00072142"/>
    <w:rsid w:val="000C2FDF"/>
    <w:rsid w:val="001744D6"/>
    <w:rsid w:val="001910E6"/>
    <w:rsid w:val="001D263F"/>
    <w:rsid w:val="00251AD9"/>
    <w:rsid w:val="00280414"/>
    <w:rsid w:val="002927C8"/>
    <w:rsid w:val="002F1AD6"/>
    <w:rsid w:val="00306A5A"/>
    <w:rsid w:val="00313A42"/>
    <w:rsid w:val="003957BE"/>
    <w:rsid w:val="003F0D30"/>
    <w:rsid w:val="003F19CC"/>
    <w:rsid w:val="003F51A9"/>
    <w:rsid w:val="00415285"/>
    <w:rsid w:val="004434AB"/>
    <w:rsid w:val="004453B6"/>
    <w:rsid w:val="00477C72"/>
    <w:rsid w:val="004E2098"/>
    <w:rsid w:val="00513700"/>
    <w:rsid w:val="00514542"/>
    <w:rsid w:val="0053360D"/>
    <w:rsid w:val="005933B5"/>
    <w:rsid w:val="00593ED1"/>
    <w:rsid w:val="005D14D8"/>
    <w:rsid w:val="005D2C7A"/>
    <w:rsid w:val="006653E4"/>
    <w:rsid w:val="00691000"/>
    <w:rsid w:val="00697DF0"/>
    <w:rsid w:val="006D3FAB"/>
    <w:rsid w:val="00711F70"/>
    <w:rsid w:val="00747810"/>
    <w:rsid w:val="00751C64"/>
    <w:rsid w:val="00794068"/>
    <w:rsid w:val="007A45B2"/>
    <w:rsid w:val="007E2C35"/>
    <w:rsid w:val="007F07B6"/>
    <w:rsid w:val="00873ED1"/>
    <w:rsid w:val="0089609C"/>
    <w:rsid w:val="008A3DE5"/>
    <w:rsid w:val="008C4B75"/>
    <w:rsid w:val="009433E7"/>
    <w:rsid w:val="009B148F"/>
    <w:rsid w:val="009B26C1"/>
    <w:rsid w:val="00A56745"/>
    <w:rsid w:val="00A96A4D"/>
    <w:rsid w:val="00AD4EC9"/>
    <w:rsid w:val="00AE4E5A"/>
    <w:rsid w:val="00AF0C87"/>
    <w:rsid w:val="00B6291F"/>
    <w:rsid w:val="00C97318"/>
    <w:rsid w:val="00D3180B"/>
    <w:rsid w:val="00D3656A"/>
    <w:rsid w:val="00D77F38"/>
    <w:rsid w:val="00D9038F"/>
    <w:rsid w:val="00DA335B"/>
    <w:rsid w:val="00DC4600"/>
    <w:rsid w:val="00DD3970"/>
    <w:rsid w:val="00DD3C89"/>
    <w:rsid w:val="00DE4676"/>
    <w:rsid w:val="00E674C8"/>
    <w:rsid w:val="00EB3781"/>
    <w:rsid w:val="00F00E43"/>
    <w:rsid w:val="00F22CC4"/>
    <w:rsid w:val="00F67485"/>
    <w:rsid w:val="00F9390A"/>
    <w:rsid w:val="00FB37F8"/>
    <w:rsid w:val="00FC00E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4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4E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E4E5A"/>
    <w:rPr>
      <w:b/>
      <w:bCs/>
    </w:rPr>
  </w:style>
  <w:style w:type="paragraph" w:styleId="Paragraphedeliste">
    <w:name w:val="List Paragraph"/>
    <w:basedOn w:val="Normal"/>
    <w:uiPriority w:val="34"/>
    <w:qFormat/>
    <w:rsid w:val="00AE4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E4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4E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E4E5A"/>
    <w:rPr>
      <w:b/>
      <w:bCs/>
    </w:rPr>
  </w:style>
  <w:style w:type="paragraph" w:styleId="Paragraphedeliste">
    <w:name w:val="List Paragraph"/>
    <w:basedOn w:val="Normal"/>
    <w:uiPriority w:val="34"/>
    <w:qFormat/>
    <w:rsid w:val="00AE4E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tp-parant.com/wp-content/uploads/2014/10/40-80-recycl%C3%A9-3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tp-parant.com/wp-content/uploads/2014/10/0-31.5-recycl%C3%A9.jpg" TargetMode="External"/><Relationship Id="rId17" Type="http://schemas.openxmlformats.org/officeDocument/2006/relationships/hyperlink" Target="http://tp-parant.com/wp-content/uploads/2014/10/0-31.5-Recycl%C3%A9-+-calcin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p-parant.com/wp-content/uploads/2014/10/b%C3%A9ton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tp-parant.com/wp-content/uploads/2014/10/0-31.5-recycle-calcin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tp-parant.com/wp-content/uploads/2014/10/Apport-de-b%C3%A9ton.jpg" TargetMode="External"/><Relationship Id="rId14" Type="http://schemas.openxmlformats.org/officeDocument/2006/relationships/hyperlink" Target="http://tp-parant.com/wp-content/uploads/2014/10/0-31.5-Recycl%C3%A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1</cp:revision>
  <dcterms:created xsi:type="dcterms:W3CDTF">2014-10-24T13:35:00Z</dcterms:created>
  <dcterms:modified xsi:type="dcterms:W3CDTF">2014-10-24T14:09:00Z</dcterms:modified>
</cp:coreProperties>
</file>